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9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附件：</w:t>
      </w:r>
    </w:p>
    <w:bookmarkEnd w:id="0"/>
    <w:p w14:paraId="79DF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石油技术与装备院校长论坛暨国际石油天然气产业大会</w:t>
      </w:r>
    </w:p>
    <w:p w14:paraId="0199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论文格式要求</w:t>
      </w:r>
    </w:p>
    <w:p w14:paraId="152E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</w:rPr>
        <w:t>所有稿件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需投递至大会组委会邮箱（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instrText xml:space="preserve"> HYPERLINK "mailto:lyy@zhenweiexpo.com" </w:instrTex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lyy@zhenweiexpo.com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），邮件主题注明“论文投稿-投稿方向-作者姓名”。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</w:rPr>
        <w:t>投稿作者可参考本模板的顺序和要求进行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论文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</w:rPr>
        <w:t>版面编排，各级标题、图表文字字体和大小等已在模板中体现。模板中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文字颜色为灰色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</w:rPr>
        <w:t>的内容为解释说明性文字，仅供作者创作时参考，按模板创作时请删除或替换。</w:t>
      </w:r>
    </w:p>
    <w:p w14:paraId="2052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lang w:val="en-US" w:eastAsia="zh-CN"/>
        </w:rPr>
        <w:t>*论文页面设置：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u w:val="single"/>
          <w:lang w:val="en-US" w:eastAsia="zh-CN"/>
        </w:rPr>
        <w:t>纸张大小设置为A4，上下页边距为2.5cm，左右页边距为2cm，段前、段后间距设置为0，行间距为1.2倍，文字两端对齐。无需设置页眉、页脚及生成目录（由组委会统一编排）。</w:t>
      </w:r>
    </w:p>
    <w:p w14:paraId="35563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稿件中，法定计量单位符号、化学元素符号、外国人名 、地名 、机构名及其缩写用正体，物理量符号、生物拉丁文名称 、数学用未知量代号用斜体,注意大小写 、上下角。</w:t>
      </w:r>
    </w:p>
    <w:p w14:paraId="08303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论文的中文题目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superscript"/>
          <w:lang w:val="en-US" w:eastAsia="zh-CN"/>
        </w:rPr>
        <w:t>*</w:t>
      </w:r>
    </w:p>
    <w:p w14:paraId="2FF91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题名二号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宋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体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加粗，文字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居中，中文题目不应超过25个字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eastAsia="zh-CN"/>
        </w:rPr>
        <w:t>，如该论文有基金项目支持，请在标题后面标注“*”，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基金项目名称标于稿件末尾。</w:t>
      </w:r>
    </w:p>
    <w:p w14:paraId="0AB8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  <w:t>题目应以简明、确切的词语反映文  章中最重要的特定内容，要符合编制题录、索引和检索的有关要求,并有助于选定关键词，避免使用非标准的缩略语、字符、代号以及结构式和公式。</w:t>
      </w:r>
    </w:p>
    <w:p w14:paraId="24F1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作者1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作者2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作者3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1,3</w:t>
      </w:r>
    </w:p>
    <w:p w14:paraId="366D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作者姓名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号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宋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体居中，作者如有不同单位请用上标标注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eastAsia="zh-CN"/>
        </w:rPr>
        <w:t>。</w:t>
      </w:r>
    </w:p>
    <w:p w14:paraId="6D8A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eastAsia="zh-CN"/>
        </w:rPr>
        <w:t>作者署名按照对论文内容的贡献大小排序，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第一作者和通信作者介绍需放于稿件末尾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  <w:t>。</w:t>
      </w:r>
    </w:p>
    <w:p w14:paraId="0829F3C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left="72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1. 对应作者的单位名称  2. 对应作者的单位名称  3. 对应作者的单位名称 </w:t>
      </w:r>
    </w:p>
    <w:p w14:paraId="61E5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作者单位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号宋体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加粗，文字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</w:rPr>
        <w:t>居中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eastAsia="zh-CN"/>
        </w:rPr>
        <w:t>。</w:t>
      </w:r>
    </w:p>
    <w:p w14:paraId="0A97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  <w:t>作者工作单位不同时，按照署名顺序标注好对应的作者单位。</w:t>
      </w:r>
    </w:p>
    <w:p w14:paraId="12D2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57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摘要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********************研究目的和范围（30-75字）***************************************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****</w:t>
      </w:r>
      <w:r>
        <w:rPr>
          <w:rFonts w:hint="eastAsia" w:ascii="宋体" w:hAnsi="宋体" w:eastAsia="宋体" w:cs="宋体"/>
          <w:color w:val="000000"/>
        </w:rPr>
        <w:t>方法、步骤和过程（75-100字）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**************************************************************。******结果、认识和结论（100-200字）***********************************************************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*********创新点、技术贡献和意义（30-75字）********************************************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740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关键词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关键词1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关键词2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关键词3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关键词4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</w:rPr>
        <w:t>（中英文关键词为3~8个）</w:t>
      </w:r>
    </w:p>
    <w:p w14:paraId="4E583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中文摘要、关键词（引题五号宋体加粗，内容五号宋体）。</w:t>
      </w:r>
    </w:p>
    <w:p w14:paraId="0617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  <w:t>摘要部分要求准确简练地说明论文中的目的、方法、结果、结论，应对论文的主要内容进行客观、扼要的叙述，以报道性文摘形式为宜，以第三人称叙述，不使用“本文”、“我们”等字样。一般不分段，不用图表、公式，不采用非标准的术语、缩写词和符号等。</w:t>
      </w:r>
    </w:p>
    <w:p w14:paraId="1D1E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  <w:t>（如涉及英文内容，格式如下）</w:t>
      </w:r>
    </w:p>
    <w:p w14:paraId="52BB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English title of the paper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superscript"/>
          <w:lang w:val="en-US" w:eastAsia="zh-CN"/>
        </w:rPr>
        <w:t>*</w:t>
      </w:r>
    </w:p>
    <w:p w14:paraId="3DBA1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英文题名四号宋体加粗，文字居中</w:t>
      </w:r>
    </w:p>
    <w:p w14:paraId="22DB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Author 1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Author 2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Author 1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1,3</w:t>
      </w:r>
    </w:p>
    <w:p w14:paraId="1B36F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英文作者姓名五号宋体居中，作者如有不同单位请用上标标注</w:t>
      </w:r>
    </w:p>
    <w:p w14:paraId="4C16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Unit name 1  Unit name 2  Unit name 3</w:t>
      </w:r>
    </w:p>
    <w:p w14:paraId="4693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作者英文单位五号宋体居中</w:t>
      </w:r>
    </w:p>
    <w:p w14:paraId="7E9A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Abstract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*******************************************************************************</w:t>
      </w:r>
    </w:p>
    <w:p w14:paraId="4E0D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Key words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***；***：***；***；*** </w:t>
      </w: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英文摘要、关键词（引题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五</w:t>
      </w: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号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宋</w:t>
      </w: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体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加粗</w:t>
      </w: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，内容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五号</w:t>
      </w: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宋体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不加粗）</w:t>
      </w:r>
    </w:p>
    <w:p w14:paraId="3FF4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753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1引言  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8"/>
          <w:szCs w:val="28"/>
          <w:lang w:val="en-US" w:eastAsia="zh-CN"/>
        </w:rPr>
        <w:t>引言四号宋体加粗</w:t>
      </w:r>
    </w:p>
    <w:p w14:paraId="15AB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************************************************************************************************************************************************。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内容五号宋体，首行缩进2个字符</w:t>
      </w:r>
    </w:p>
    <w:p w14:paraId="76BF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E149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2一级标题  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8"/>
          <w:szCs w:val="28"/>
          <w:lang w:val="en-US" w:eastAsia="zh-CN"/>
        </w:rPr>
        <w:t>一级标题四号宋体加粗</w:t>
      </w:r>
    </w:p>
    <w:p w14:paraId="2C6D3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****************************************************************************************************************************************************。</w:t>
      </w:r>
    </w:p>
    <w:p w14:paraId="20D2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2.1二级标题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4"/>
          <w:szCs w:val="24"/>
          <w:lang w:val="en-US" w:eastAsia="zh-CN"/>
        </w:rPr>
        <w:t>二级标题小四号宋体加粗</w:t>
      </w:r>
    </w:p>
    <w:p w14:paraId="2968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****************************************************************************************************************************************************。</w:t>
      </w:r>
    </w:p>
    <w:p w14:paraId="567F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2.1.1三级标题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二级标题五号宋体加粗</w:t>
      </w:r>
    </w:p>
    <w:p w14:paraId="7B71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****************************************************************************************************************************************************。</w:t>
      </w:r>
    </w:p>
    <w:p w14:paraId="7D8DF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（1）*********************************************************************************。</w:t>
      </w:r>
    </w:p>
    <w:p w14:paraId="0EBB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（2）*********************************************************************************。</w:t>
      </w:r>
    </w:p>
    <w:p w14:paraId="70D7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（3）*********************************************************************************。</w:t>
      </w:r>
    </w:p>
    <w:p w14:paraId="17EC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  <w:t>一般不用四级及以下标题。各级标题居左对齐。小标题里的分项说明用（1）、（2）、（3）……表示，空2格居左排版。</w:t>
      </w:r>
    </w:p>
    <w:p w14:paraId="64F4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CF4A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3一级标题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 w14:paraId="7CF7A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****************************************************************************************************************************************************。</w:t>
      </w:r>
    </w:p>
    <w:p w14:paraId="00570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公式串文排列，不要卧排，并按顺序标明序号，公式的大小写、正斜体、各物理量的意义要全篇一致。变量使用斜体，函数使用正体，下标一般使用正体，下标为变量者使用斜体。各物理量的意义及单位的说明按公式中出现的先后次序，紧随公式排列。反复出现的符号只在第一次出现的公式后进行标注，其他公式不需标注。</w:t>
      </w:r>
    </w:p>
    <w:p w14:paraId="615721B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288" w:lineRule="auto"/>
        <w:ind w:firstLine="420"/>
        <w:jc w:val="center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position w:val="-24"/>
          <w:sz w:val="21"/>
          <w:szCs w:val="21"/>
          <w:highlight w:val="none"/>
        </w:rPr>
        <w:object>
          <v:shape id="_x0000_i1025" o:spt="75" type="#_x0000_t75" style="height:30.65pt;width:4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p w14:paraId="5A44D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式中：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Re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为雷诺数，无量纲；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Ke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为****，m；</w:t>
      </w:r>
      <w:r>
        <w:rPr>
          <w:rFonts w:hint="eastAsia" w:ascii="宋体" w:hAnsi="宋体" w:eastAsia="宋体" w:cs="宋体"/>
          <w:b/>
          <w:i/>
          <w:iCs/>
          <w:color w:val="auto"/>
          <w:sz w:val="21"/>
          <w:szCs w:val="21"/>
          <w:highlight w:val="none"/>
        </w:rPr>
        <w:t>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为****，MPa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4317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************************************************************************************。</w:t>
      </w:r>
    </w:p>
    <w:p w14:paraId="392072A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288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position w:val="-24"/>
          <w:sz w:val="21"/>
          <w:szCs w:val="21"/>
          <w:highlight w:val="none"/>
        </w:rPr>
        <w:object>
          <v:shape id="_x0000_i1026" o:spt="75" type="#_x0000_t75" style="height:33.3pt;width:142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p w14:paraId="6A37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式中：</w:t>
      </w:r>
      <w:r>
        <w:rPr>
          <w:rFonts w:hint="eastAsia" w:ascii="宋体" w:hAnsi="宋体" w:eastAsia="宋体" w:cs="宋体"/>
          <w:b/>
          <w:i/>
          <w:iCs/>
          <w:color w:val="auto"/>
          <w:sz w:val="21"/>
          <w:szCs w:val="21"/>
          <w:highlight w:val="none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bscript"/>
        </w:rPr>
        <w:t>fric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为油管流动摩阻，MPa；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x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为位置或距离，m；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highlight w:val="none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为范宁摩阻因子，无因次；</w:t>
      </w:r>
      <w:r>
        <w:rPr>
          <w:rFonts w:hint="eastAsia" w:ascii="宋体" w:hAnsi="宋体" w:eastAsia="宋体" w:cs="宋体"/>
          <w:i/>
          <w:color w:val="auto"/>
          <w:kern w:val="0"/>
          <w:sz w:val="21"/>
          <w:szCs w:val="21"/>
          <w:highlight w:val="none"/>
        </w:rPr>
        <w:sym w:font="Symbol" w:char="F072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为过孔眼流体密度，g/cm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Q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为排量，m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/min；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为管径，mm。</w:t>
      </w:r>
    </w:p>
    <w:p w14:paraId="3860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************************************************************************************。</w:t>
      </w:r>
    </w:p>
    <w:p w14:paraId="34C9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每篇文章中的用图不要过多，图、表的序号按每篇文章流水编排，如:图1、图 2，表 1、表 2，并且在文中一定要先提到图、表(如图1所示，见表2)，不能直接放图和表。</w:t>
      </w:r>
    </w:p>
    <w:p w14:paraId="73CD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图、表中若出现数据有单位的一定补充单位，不要遗漏，如，深度(m)</w:t>
      </w:r>
    </w:p>
    <w:p w14:paraId="3E1AB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表统一全有表线，表名居中在上方，例如:</w:t>
      </w:r>
    </w:p>
    <w:p w14:paraId="4759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表1 *********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</w:rPr>
        <w:t>（表题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宋体五号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</w:rPr>
        <w:t>，表格内容、表注和图注小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</w:rPr>
        <w:t>号宋体）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756"/>
        <w:gridCol w:w="576"/>
        <w:gridCol w:w="756"/>
        <w:gridCol w:w="756"/>
        <w:gridCol w:w="846"/>
        <w:gridCol w:w="666"/>
        <w:gridCol w:w="756"/>
        <w:gridCol w:w="846"/>
      </w:tblGrid>
      <w:tr w14:paraId="0820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5C5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数据来源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E697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/>
                <w:kern w:val="0"/>
                <w:sz w:val="18"/>
                <w:szCs w:val="18"/>
                <w:highlight w:val="none"/>
              </w:rPr>
              <w:t>λ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vertAlign w:val="subscript"/>
              </w:rPr>
              <w:t xml:space="preserve">E 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/</w:t>
            </w:r>
          </w:p>
          <w:p w14:paraId="7174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（°）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16F0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/>
                <w:kern w:val="0"/>
                <w:sz w:val="18"/>
                <w:szCs w:val="18"/>
                <w:highlight w:val="none"/>
              </w:rPr>
              <w:t>φ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  <w:vertAlign w:val="subscript"/>
              </w:rPr>
              <w:t>N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/</w:t>
            </w:r>
          </w:p>
          <w:p w14:paraId="7D07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highlight w:val="none"/>
              </w:rPr>
              <w:t>（°）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7F739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深度</w:t>
            </w:r>
          </w:p>
          <w:p w14:paraId="2502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/m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65D65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节面I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6154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节面Ⅱ</w:t>
            </w:r>
          </w:p>
        </w:tc>
      </w:tr>
      <w:tr w14:paraId="52D9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4A3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1248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01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886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9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走向/</w:t>
            </w:r>
          </w:p>
          <w:p w14:paraId="4F7F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（°）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4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倾向/</w:t>
            </w:r>
          </w:p>
          <w:p w14:paraId="344A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（°）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8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滑动角/</w:t>
            </w:r>
          </w:p>
          <w:p w14:paraId="2B07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（°）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B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走向/</w:t>
            </w:r>
          </w:p>
          <w:p w14:paraId="338B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(°)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6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倾向/</w:t>
            </w:r>
          </w:p>
          <w:p w14:paraId="15F1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（°）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47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滑动角/</w:t>
            </w:r>
          </w:p>
          <w:p w14:paraId="10C37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（°）</w:t>
            </w:r>
          </w:p>
        </w:tc>
      </w:tr>
      <w:tr w14:paraId="6EF0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85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手动测量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AF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3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9C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D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1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C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35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C6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A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459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43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传感器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2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C6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EB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6B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B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9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6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6E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3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26B9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注：①*************；②*************；</w:t>
      </w:r>
    </w:p>
    <w:p w14:paraId="62D6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************************************************************************************。</w:t>
      </w:r>
    </w:p>
    <w:p w14:paraId="6A7D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3.1二级标题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 </w:t>
      </w:r>
    </w:p>
    <w:p w14:paraId="4E60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************************************************************************************。</w:t>
      </w:r>
    </w:p>
    <w:p w14:paraId="24A63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要在保证图形逻辑性、示意性、符号性和简洁性的基础上，选取科学性和表述性更好的图片和图形使用。不能编辑的，图形、坐标、代表符号及单位必须标注清晰；不清晰的，请作者自行处理解决。图名放在图的下方。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u w:val="single"/>
          <w:lang w:val="en-US" w:eastAsia="zh-CN"/>
        </w:rPr>
        <w:t>论文集黑白印刷， 曲线图中各曲线应用不同图例区分，而不能用颜色区分。</w:t>
      </w:r>
    </w:p>
    <w:p w14:paraId="6682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sz w:val="18"/>
        </w:rPr>
      </w:pPr>
      <w:r>
        <w:rPr>
          <w:sz w:val="18"/>
        </w:rPr>
        <mc:AlternateContent>
          <mc:Choice Requires="wps">
            <w:drawing>
              <wp:inline distT="0" distB="0" distL="114300" distR="114300">
                <wp:extent cx="1629410" cy="579755"/>
                <wp:effectExtent l="19685" t="7620" r="27305" b="12700"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0680" y="1223010"/>
                          <a:ext cx="1629410" cy="5797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5" type="#_x0000_t5" style="height:45.65pt;width:128.3pt;v-text-anchor:middle;" fillcolor="#4874CB [3204]" filled="t" stroked="t" coordsize="21600,21600" o:gfxdata="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ASuQQtQAAAAEAQAADwAAAAAAAAABACAAAAAiAAAAZHJzL2Rvd25yZXYueG1sUEsB&#10;AhQAFAAAAAgAh07iQDcrOf2kAgAALwUAAA4AAAAAAAAAAQAgAAAAIwEAAGRycy9lMm9Eb2MueG1s&#10;UEsFBgAAAAAGAAYAWQEAADkGAAAAAA==&#10;" adj="10800">
                <v:fill on="t" focussize="0,0"/>
                <v:stroke weight="1pt" color="#2E54A1 [2404]" miterlimit="8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5C9A4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图1 *********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  <w:lang w:val="en-US" w:eastAsia="zh-CN"/>
        </w:rPr>
        <w:t>宋体五号</w:t>
      </w:r>
      <w:r>
        <w:rPr>
          <w:rFonts w:hint="eastAsia" w:ascii="宋体" w:hAnsi="宋体" w:eastAsia="宋体" w:cs="宋体"/>
          <w:b w:val="0"/>
          <w:bCs w:val="0"/>
          <w:color w:val="A6A6A6" w:themeColor="background1" w:themeShade="A6"/>
          <w:sz w:val="21"/>
          <w:szCs w:val="21"/>
        </w:rPr>
        <w:t>）</w:t>
      </w:r>
    </w:p>
    <w:p w14:paraId="22B9F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图1- ****** / 图2- *******</w:t>
      </w:r>
    </w:p>
    <w:p w14:paraId="0694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****************************************************************************************************************************************************。</w:t>
      </w:r>
    </w:p>
    <w:p w14:paraId="5FFEA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3.1.1三级标题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 xml:space="preserve">  </w:t>
      </w:r>
    </w:p>
    <w:p w14:paraId="7F489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***************************************************************************************。</w:t>
      </w:r>
    </w:p>
    <w:p w14:paraId="64987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（1）**********************************************************************************。</w:t>
      </w:r>
    </w:p>
    <w:p w14:paraId="6945C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（2）**********************************************************************************。</w:t>
      </w:r>
    </w:p>
    <w:p w14:paraId="0EA4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（3）**********************************************************************************。</w:t>
      </w:r>
    </w:p>
    <w:p w14:paraId="70D8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434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4一级标题  </w:t>
      </w:r>
    </w:p>
    <w:p w14:paraId="4A34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*************************************************************************************************************************。</w:t>
      </w:r>
    </w:p>
    <w:p w14:paraId="673E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257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5结论 （或结论与建议，结论与认识，结论与展望等）</w:t>
      </w:r>
    </w:p>
    <w:p w14:paraId="41A3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**************************************************************************************。</w:t>
      </w:r>
    </w:p>
    <w:p w14:paraId="14393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  <w:highlight w:val="none"/>
          <w:lang w:val="en-US" w:eastAsia="zh-CN"/>
        </w:rPr>
      </w:pPr>
    </w:p>
    <w:p w14:paraId="0748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参考文献</w:t>
      </w:r>
    </w:p>
    <w:p w14:paraId="49D969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*************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*************************************************************************。</w:t>
      </w:r>
    </w:p>
    <w:p w14:paraId="056C5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[2]*************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**************************************************************************。</w:t>
      </w:r>
    </w:p>
    <w:p w14:paraId="194CC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[3]*************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**************************************************************************。</w:t>
      </w:r>
    </w:p>
    <w:p w14:paraId="304B4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... ...</w:t>
      </w:r>
    </w:p>
    <w:p w14:paraId="359D7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6A6A6" w:themeColor="background1" w:themeShade="A6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color w:val="A6A6A6" w:themeColor="background1" w:themeShade="A6"/>
          <w:sz w:val="21"/>
          <w:szCs w:val="21"/>
          <w:lang w:val="en-US" w:eastAsia="zh-CN"/>
        </w:rPr>
        <w:t>应引用与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本研究有关的、近期发表的主要文献。</w:t>
      </w:r>
    </w:p>
    <w:p w14:paraId="49770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6A6A6" w:themeColor="background1" w:themeShade="A6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6A6A6" w:themeColor="background1" w:themeShade="A6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6A6A6" w:themeColor="background1" w:themeShade="A6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6A6A6" w:themeColor="background1" w:themeShade="A6"/>
          <w:sz w:val="21"/>
          <w:szCs w:val="21"/>
        </w:rPr>
        <w:t>参考文献可为期刊、著作、论文集、学位论文、专利文献或科技报告等，尽量选用近年正式期刊公开发表的文献。</w:t>
      </w:r>
    </w:p>
    <w:p w14:paraId="36A46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lang w:val="en-US" w:eastAsia="zh-CN"/>
        </w:rPr>
        <w:t>期刊论文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[序号]作者.题名[J].刊名，出版年份，卷次(期号)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起-止页码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.</w:t>
      </w:r>
    </w:p>
    <w:p w14:paraId="3B08F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lang w:val="en-US" w:eastAsia="zh-CN"/>
        </w:rPr>
        <w:t>专著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「序号]作者.书名[M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]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.版本(初版不注).译者(为译著时).出版地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: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出版者，出版年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.</w:t>
      </w:r>
    </w:p>
    <w:p w14:paraId="6FD03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lang w:val="en-US" w:eastAsia="zh-CN"/>
        </w:rPr>
        <w:t>论文集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[序号]作者.篇名[C]//编者.论文集名.出版地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: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出版者，出版年:起-止页码</w:t>
      </w:r>
    </w:p>
    <w:p w14:paraId="61C4E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6A6A6" w:themeColor="background1" w:themeShade="A6"/>
          <w:sz w:val="21"/>
          <w:szCs w:val="21"/>
          <w:highlight w:val="none"/>
          <w:lang w:val="en-US" w:eastAsia="zh-CN"/>
        </w:rPr>
        <w:t>学位论文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[序号]作者.文章名[D].保存地点:保存单位，年份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.</w:t>
      </w:r>
    </w:p>
    <w:p w14:paraId="6F9FE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作者超过三个的用等代替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。外国作者采用姓在前，名取首字母置后的方式著录。参考文献的著录格式参见GB/T 7714—2015。)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。</w:t>
      </w:r>
    </w:p>
    <w:p w14:paraId="41C2B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（3）</w:t>
      </w:r>
      <w:r>
        <w:rPr>
          <w:rFonts w:hint="default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同一文献不能重复引用，只需在起讫页码处标注清楚即可。</w:t>
      </w:r>
    </w:p>
    <w:p w14:paraId="279A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</w:p>
    <w:p w14:paraId="2B8A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基金项目：项目来源“项目名称”，项目编号。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（宋体五号）</w:t>
      </w:r>
    </w:p>
    <w:p w14:paraId="06F6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作者简介：姓名(出生年-)，性别，学位，职称，何年毕业于何院校何专业，（获得的学位情况），现主要从事XXXX方向的研究工作。地址：XXXX，邮编。电话：***********，Email：*******@****。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（宋体五号）</w:t>
      </w:r>
    </w:p>
    <w:p w14:paraId="534D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FF000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通信作者：电话：***********，Email：*******@****。</w:t>
      </w:r>
      <w:r>
        <w:rPr>
          <w:rFonts w:hint="eastAsia" w:ascii="宋体" w:hAnsi="宋体" w:eastAsia="宋体" w:cs="宋体"/>
          <w:color w:val="A6A6A6" w:themeColor="background1" w:themeShade="A6"/>
          <w:sz w:val="21"/>
          <w:szCs w:val="21"/>
          <w:highlight w:val="none"/>
          <w:lang w:val="en-US" w:eastAsia="zh-CN"/>
        </w:rPr>
        <w:t>（宋体五号）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52890BEE-6FCE-43D5-835A-4EFE9277264B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AAB9E72-42C2-46C2-88D0-BF8A8E4A99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DEAD0"/>
    <w:multiLevelType w:val="singleLevel"/>
    <w:tmpl w:val="516DEAD0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B542F"/>
    <w:rsid w:val="04BB542F"/>
    <w:rsid w:val="08274873"/>
    <w:rsid w:val="18807BC9"/>
    <w:rsid w:val="2CFC583F"/>
    <w:rsid w:val="40FA2BDA"/>
    <w:rsid w:val="4E2E69A8"/>
    <w:rsid w:val="540867EC"/>
    <w:rsid w:val="559E5C26"/>
    <w:rsid w:val="5F01065D"/>
    <w:rsid w:val="67B33E7A"/>
    <w:rsid w:val="74E240B2"/>
    <w:rsid w:val="7D914279"/>
    <w:rsid w:val="7F9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 w:firstLineChars="20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footnote reference"/>
    <w:basedOn w:val="7"/>
    <w:semiHidden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3325</Words>
  <Characters>6301</Characters>
  <Lines>0</Lines>
  <Paragraphs>0</Paragraphs>
  <TotalTime>3</TotalTime>
  <ScaleCrop>false</ScaleCrop>
  <LinksUpToDate>false</LinksUpToDate>
  <CharactersWithSpaces>6426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2025-12-18T08:04:00Z</dcterms:created>
  <dc:creator>Lenovo</dc:creator>
  <cp:lastModifiedBy>婧妍曦</cp:lastModifiedBy>
  <cp:lastPrinted>2025-12-22T06:25:00Z</cp:lastPrinted>
  <dcterms:modified xsi:type="dcterms:W3CDTF">2025-12-23T09:42:47Z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49E64FE6701B41878B5F37122D2C8DE8_13</vt:lpwstr>
  </property>
  <property fmtid="{D5CDD505-2E9C-101B-9397-08002B2CF9AE}" pid="4" name="KSOTemplateDocerSaveRecord">
    <vt:lpwstr>eyJoZGlkIjoiYzlkNmViNTVkOTI5ODVkZDc2NWExYWZiNzNjZDgxZGYiLCJ1c2VySWQiOiIzMDU1NjUwNTQifQ==</vt:lpwstr>
  </property>
</Properties>
</file>